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B83" w14:textId="219A2344" w:rsidR="00FD49AD" w:rsidRPr="008A73BF" w:rsidRDefault="00FD49AD" w:rsidP="00FD49A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A73BF">
        <w:rPr>
          <w:rFonts w:ascii="Arial" w:hAnsi="Arial" w:cs="Arial"/>
          <w:b/>
          <w:bCs/>
          <w:color w:val="000000"/>
          <w:sz w:val="32"/>
          <w:szCs w:val="32"/>
        </w:rPr>
        <w:t xml:space="preserve">Regulamin Konkursu na projekt graficzny roll-up’a </w:t>
      </w:r>
      <w:r w:rsidRPr="008A73BF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0" w:name="_Hlk152930629"/>
      <w:r w:rsidRPr="008A73BF">
        <w:rPr>
          <w:rFonts w:ascii="Arial" w:hAnsi="Arial" w:cs="Arial"/>
          <w:b/>
          <w:bCs/>
          <w:color w:val="000000"/>
          <w:sz w:val="32"/>
          <w:szCs w:val="32"/>
        </w:rPr>
        <w:t>Gminnego Ośrodka Kultury w Olszynie</w:t>
      </w:r>
      <w:bookmarkEnd w:id="0"/>
    </w:p>
    <w:p w14:paraId="2E1DA438" w14:textId="77777777" w:rsidR="00FD49AD" w:rsidRPr="00FD49AD" w:rsidRDefault="00FD49AD" w:rsidP="00FD49AD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31B410" w14:textId="77777777" w:rsidR="00FD49AD" w:rsidRPr="00FD49AD" w:rsidRDefault="00FD49AD" w:rsidP="00FD49A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FD49AD">
        <w:rPr>
          <w:rFonts w:ascii="Arial" w:hAnsi="Arial" w:cs="Arial"/>
          <w:color w:val="000000"/>
          <w:sz w:val="24"/>
          <w:szCs w:val="24"/>
        </w:rPr>
        <w:t>§ 1</w:t>
      </w:r>
    </w:p>
    <w:p w14:paraId="07D59ABD" w14:textId="77777777" w:rsidR="00FD49AD" w:rsidRPr="00FD49AD" w:rsidRDefault="00FD49AD" w:rsidP="00FD49A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D49AD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289DFEBB" w14:textId="77777777" w:rsidR="00FD49AD" w:rsidRPr="00FD49AD" w:rsidRDefault="00FD49AD" w:rsidP="00FD49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0421D01" w14:textId="01A13386" w:rsidR="00FD49AD" w:rsidRPr="00FD49AD" w:rsidRDefault="00FD49AD" w:rsidP="00FD49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49AD">
        <w:rPr>
          <w:rFonts w:ascii="Arial" w:hAnsi="Arial" w:cs="Arial"/>
          <w:color w:val="000000"/>
          <w:sz w:val="24"/>
          <w:szCs w:val="24"/>
        </w:rPr>
        <w:t xml:space="preserve">Niniejszy Regulamin określa zasady, zakres i warunki uczestnictwa w Konkursie na projekt graficzny roll-up’a Gminnego Ośrodka Kultury w Olszynie. </w:t>
      </w:r>
    </w:p>
    <w:p w14:paraId="135F9DBC" w14:textId="1C241FC7" w:rsidR="00FD49AD" w:rsidRPr="00FD49AD" w:rsidRDefault="00FD49AD" w:rsidP="00FD49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49AD">
        <w:rPr>
          <w:rFonts w:ascii="Arial" w:hAnsi="Arial" w:cs="Arial"/>
          <w:color w:val="000000"/>
          <w:sz w:val="24"/>
          <w:szCs w:val="24"/>
        </w:rPr>
        <w:t>Organizatorem Konkursu jest Gminnego Ośrodka Kultury w Olszynie z siedzibą w Olszynie, ul. Wolności 20 D zwany dalej również "Organizatorem" lub „OTT”.</w:t>
      </w:r>
    </w:p>
    <w:p w14:paraId="5632FE20" w14:textId="77777777" w:rsidR="00FD49AD" w:rsidRDefault="00FD49AD" w:rsidP="00FD49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49AD">
        <w:rPr>
          <w:rFonts w:ascii="Arial" w:hAnsi="Arial" w:cs="Arial"/>
          <w:sz w:val="24"/>
          <w:szCs w:val="24"/>
        </w:rPr>
        <w:t>O wyniku konkursu decyduje Komisja Konkursowa w składzie:</w:t>
      </w:r>
    </w:p>
    <w:p w14:paraId="1F00601B" w14:textId="712F123F" w:rsidR="00FD49AD" w:rsidRDefault="00FD49AD" w:rsidP="00FD49AD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Napadłek – Dyrektor Gminnego Ośrodka Kultury w Olszynie,</w:t>
      </w:r>
    </w:p>
    <w:p w14:paraId="3EF1F4C4" w14:textId="12556848" w:rsidR="00FD49AD" w:rsidRDefault="00050295" w:rsidP="00FD49AD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Kaczmarek – pracownik Gminnego Ośrodka Kultury w Olszynie,</w:t>
      </w:r>
    </w:p>
    <w:p w14:paraId="0C7A5E6E" w14:textId="1612D257" w:rsidR="00FD49AD" w:rsidRPr="00FD49AD" w:rsidRDefault="00FD49AD" w:rsidP="00FD49AD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Patrycja Buksa – pracownik Gminnego Ośrodka Kultury w Olszynie.</w:t>
      </w:r>
    </w:p>
    <w:p w14:paraId="58A79179" w14:textId="6EBD68A6" w:rsidR="00FD49AD" w:rsidRDefault="00FD49AD" w:rsidP="00FD49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49AD">
        <w:rPr>
          <w:rFonts w:ascii="Arial" w:hAnsi="Arial" w:cs="Arial"/>
          <w:color w:val="000000"/>
          <w:sz w:val="24"/>
          <w:szCs w:val="24"/>
        </w:rPr>
        <w:t xml:space="preserve">Organizator Konkursu będzie komunikował się z Uczestnikami Konkursu </w:t>
      </w:r>
      <w:r w:rsidR="004702BE">
        <w:rPr>
          <w:rFonts w:ascii="Arial" w:hAnsi="Arial" w:cs="Arial"/>
          <w:color w:val="000000"/>
          <w:sz w:val="24"/>
          <w:szCs w:val="24"/>
        </w:rPr>
        <w:t xml:space="preserve">telefonicznie: 75 610 53 09, 783 847 680 oraz </w:t>
      </w:r>
      <w:r w:rsidRPr="00FD49AD">
        <w:rPr>
          <w:rFonts w:ascii="Arial" w:hAnsi="Arial" w:cs="Arial"/>
          <w:color w:val="000000"/>
          <w:sz w:val="24"/>
          <w:szCs w:val="24"/>
        </w:rPr>
        <w:t xml:space="preserve">za pośrednictwem poczty e-mail: </w:t>
      </w:r>
      <w:hyperlink r:id="rId7" w:history="1">
        <w:r w:rsidR="004702BE" w:rsidRPr="00F738F9">
          <w:rPr>
            <w:rStyle w:val="Hipercze"/>
            <w:rFonts w:ascii="Arial" w:hAnsi="Arial" w:cs="Arial"/>
            <w:sz w:val="24"/>
            <w:szCs w:val="24"/>
          </w:rPr>
          <w:t>gok@olszyna.pl</w:t>
        </w:r>
      </w:hyperlink>
      <w:r w:rsidRPr="00FD49AD">
        <w:rPr>
          <w:rFonts w:ascii="Arial" w:hAnsi="Arial" w:cs="Arial"/>
          <w:color w:val="000000"/>
          <w:sz w:val="24"/>
          <w:szCs w:val="24"/>
        </w:rPr>
        <w:t>.</w:t>
      </w:r>
    </w:p>
    <w:p w14:paraId="2F84A188" w14:textId="77777777" w:rsidR="00FD49AD" w:rsidRPr="00FD49AD" w:rsidRDefault="00FD49AD" w:rsidP="00FD49A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E359854" w14:textId="77777777" w:rsidR="00FD49AD" w:rsidRPr="00824E72" w:rsidRDefault="00FD49AD" w:rsidP="00FD49A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2</w:t>
      </w:r>
    </w:p>
    <w:p w14:paraId="392191A7" w14:textId="77777777" w:rsidR="00FD49AD" w:rsidRPr="00824E72" w:rsidRDefault="00FD49AD" w:rsidP="00FD49AD">
      <w:pPr>
        <w:tabs>
          <w:tab w:val="left" w:pos="2848"/>
          <w:tab w:val="center" w:pos="466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4E72">
        <w:rPr>
          <w:rFonts w:ascii="Arial" w:hAnsi="Arial" w:cs="Arial"/>
          <w:b/>
          <w:bCs/>
          <w:color w:val="000000"/>
          <w:sz w:val="24"/>
          <w:szCs w:val="24"/>
        </w:rPr>
        <w:t>Przedmiot i cel Konkursu</w:t>
      </w:r>
    </w:p>
    <w:p w14:paraId="57DD83EA" w14:textId="77777777" w:rsidR="00FD49AD" w:rsidRPr="00824E72" w:rsidRDefault="00FD49AD" w:rsidP="00FD49A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1A9673" w14:textId="727ACCBD" w:rsidR="00FD49AD" w:rsidRPr="00824E72" w:rsidRDefault="00FD49AD" w:rsidP="00FD49AD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Przedmiotem Konkursu jest zaprojektowanie grafiki promującej</w:t>
      </w:r>
      <w:r w:rsidR="00824E72">
        <w:rPr>
          <w:rFonts w:ascii="Arial" w:hAnsi="Arial" w:cs="Arial"/>
          <w:sz w:val="24"/>
          <w:szCs w:val="24"/>
        </w:rPr>
        <w:t xml:space="preserve"> Gminny Ośrodek Kultury w Olszynie</w:t>
      </w:r>
      <w:r w:rsidRPr="00824E72">
        <w:rPr>
          <w:rFonts w:ascii="Arial" w:hAnsi="Arial" w:cs="Arial"/>
          <w:color w:val="000000"/>
          <w:sz w:val="24"/>
          <w:szCs w:val="24"/>
        </w:rPr>
        <w:t xml:space="preserve"> zwanej dalej „Projektem graficznym”</w:t>
      </w:r>
      <w:r w:rsidR="008A73BF">
        <w:rPr>
          <w:rFonts w:ascii="Arial" w:hAnsi="Arial" w:cs="Arial"/>
          <w:color w:val="000000"/>
          <w:sz w:val="24"/>
          <w:szCs w:val="24"/>
        </w:rPr>
        <w:t>,</w:t>
      </w:r>
      <w:r w:rsidRPr="00824E72">
        <w:rPr>
          <w:rFonts w:ascii="Arial" w:hAnsi="Arial" w:cs="Arial"/>
          <w:color w:val="000000"/>
          <w:sz w:val="24"/>
          <w:szCs w:val="24"/>
        </w:rPr>
        <w:t xml:space="preserve"> która zostanie wykorzystana na nośniku reklamy typu roll-up. Organizator zastrzega możliwość wykorzystania całości lub wybranych elementów Projektu graficznego również na innych nośnikach reklamy i materiałach promocyjnych </w:t>
      </w:r>
      <w:r w:rsidR="00824E72">
        <w:rPr>
          <w:rFonts w:ascii="Arial" w:hAnsi="Arial" w:cs="Arial"/>
          <w:color w:val="000000"/>
          <w:sz w:val="24"/>
          <w:szCs w:val="24"/>
        </w:rPr>
        <w:t>GOK,</w:t>
      </w:r>
      <w:r w:rsidRPr="00824E72">
        <w:rPr>
          <w:rFonts w:ascii="Arial" w:hAnsi="Arial" w:cs="Arial"/>
          <w:color w:val="000000"/>
          <w:sz w:val="24"/>
          <w:szCs w:val="24"/>
        </w:rPr>
        <w:t xml:space="preserve"> zarówno w formie fizycznej, jak i elektronicznej.</w:t>
      </w:r>
    </w:p>
    <w:p w14:paraId="5F0AAFF0" w14:textId="77777777" w:rsidR="00FD49AD" w:rsidRPr="00824E72" w:rsidRDefault="00FD49AD" w:rsidP="00FD49A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80C7530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3</w:t>
      </w:r>
    </w:p>
    <w:p w14:paraId="50F87499" w14:textId="77777777" w:rsidR="00FD49AD" w:rsidRPr="00824E72" w:rsidRDefault="00FD49AD" w:rsidP="00FD49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4E72">
        <w:rPr>
          <w:rFonts w:ascii="Arial" w:hAnsi="Arial" w:cs="Arial"/>
          <w:b/>
          <w:bCs/>
          <w:color w:val="000000"/>
          <w:sz w:val="24"/>
          <w:szCs w:val="24"/>
        </w:rPr>
        <w:t>Uczestnicy Konkursu</w:t>
      </w:r>
    </w:p>
    <w:p w14:paraId="669DFA54" w14:textId="77777777" w:rsidR="00FD49AD" w:rsidRPr="00824E72" w:rsidRDefault="00FD49AD" w:rsidP="00FD49AD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599662B" w14:textId="77777777" w:rsidR="00FD49AD" w:rsidRPr="00824E72" w:rsidRDefault="00FD49AD" w:rsidP="00FD49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Konkurs ma charakter zamknięty, jednoetapowy.</w:t>
      </w:r>
    </w:p>
    <w:p w14:paraId="78F170E9" w14:textId="77777777" w:rsidR="00FD49AD" w:rsidRPr="00824E72" w:rsidRDefault="00FD49AD" w:rsidP="00FD49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Udział w konkursie jest bezpłatny i całkowicie dobrowolny.</w:t>
      </w:r>
    </w:p>
    <w:p w14:paraId="61858D0F" w14:textId="5BA6A6B4" w:rsidR="00FD49AD" w:rsidRPr="00824E72" w:rsidRDefault="00FD49AD" w:rsidP="00FD49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 xml:space="preserve">Konkurs skierowany jest do </w:t>
      </w:r>
      <w:r w:rsidR="00824E72">
        <w:rPr>
          <w:rFonts w:ascii="Arial" w:hAnsi="Arial" w:cs="Arial"/>
          <w:color w:val="000000"/>
          <w:sz w:val="24"/>
          <w:szCs w:val="24"/>
        </w:rPr>
        <w:t>osób pełnoletnich.</w:t>
      </w:r>
    </w:p>
    <w:p w14:paraId="5B816060" w14:textId="77777777" w:rsidR="00FD49AD" w:rsidRPr="00824E72" w:rsidRDefault="00FD49AD" w:rsidP="00FD49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sz w:val="24"/>
          <w:szCs w:val="24"/>
        </w:rPr>
        <w:t>Prace do Konkursu mogą być zgłaszane wyłącznie przez indywidualnych uczestników.</w:t>
      </w:r>
    </w:p>
    <w:p w14:paraId="0D5B1A3F" w14:textId="77777777" w:rsidR="00FD49AD" w:rsidRPr="00824E72" w:rsidRDefault="00FD49AD" w:rsidP="00FD49A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sz w:val="24"/>
          <w:szCs w:val="24"/>
        </w:rPr>
        <w:t>Każdy uczestnik konkursu może zgłosić dowolną liczbę projektów.</w:t>
      </w:r>
    </w:p>
    <w:p w14:paraId="7B0A8E6B" w14:textId="77777777" w:rsidR="00FD49AD" w:rsidRPr="00824E72" w:rsidRDefault="00FD49AD" w:rsidP="00FD49AD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F64E9FD" w14:textId="77777777" w:rsidR="004702BE" w:rsidRDefault="004702BE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F068D2A" w14:textId="6B1C152A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4</w:t>
      </w:r>
    </w:p>
    <w:p w14:paraId="19626C7C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b/>
          <w:bCs/>
          <w:color w:val="000000"/>
          <w:sz w:val="24"/>
          <w:szCs w:val="24"/>
        </w:rPr>
        <w:t>Warunki udziału w Konkursie</w:t>
      </w:r>
    </w:p>
    <w:p w14:paraId="6FE89DEC" w14:textId="77777777" w:rsidR="00FD49AD" w:rsidRPr="00824E72" w:rsidRDefault="00FD49AD" w:rsidP="00FD49AD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9FF4E83" w14:textId="6C0D65CB" w:rsidR="00FD49AD" w:rsidRPr="00824E72" w:rsidRDefault="00FD49AD" w:rsidP="008A73BF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Warunkiem uczestnictwa w Konkursie jest dostarczenie formularza zgłoszeniowego</w:t>
      </w:r>
      <w:r w:rsidR="00824E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E72">
        <w:rPr>
          <w:rFonts w:ascii="Arial" w:hAnsi="Arial" w:cs="Arial"/>
          <w:color w:val="000000"/>
          <w:sz w:val="24"/>
          <w:szCs w:val="24"/>
        </w:rPr>
        <w:t>wraz z Projektem graficznym zgodnym z wymaganiami określonymi w Regulaminie w terminie określonym w §</w:t>
      </w:r>
      <w:r w:rsidR="00824E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E72">
        <w:rPr>
          <w:rFonts w:ascii="Arial" w:hAnsi="Arial" w:cs="Arial"/>
          <w:color w:val="000000"/>
          <w:sz w:val="24"/>
          <w:szCs w:val="24"/>
        </w:rPr>
        <w:t>6 ust 1.</w:t>
      </w:r>
    </w:p>
    <w:p w14:paraId="6273C118" w14:textId="77777777" w:rsidR="00FD49AD" w:rsidRPr="00824E72" w:rsidRDefault="00FD49AD" w:rsidP="008A73BF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lastRenderedPageBreak/>
        <w:t>Zgłoszenie do konkursu jest równoznaczne z akceptacją Regulaminu Konkursu.</w:t>
      </w:r>
    </w:p>
    <w:p w14:paraId="237E0614" w14:textId="22C1D4B5" w:rsidR="00FD49AD" w:rsidRDefault="00FD49AD" w:rsidP="008A73BF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 xml:space="preserve">W Konkursie nie mogą brać udziału członkowie Komisji Konkursowej, najbliżsi członkowie ich rodzin, a także pracownicy </w:t>
      </w:r>
      <w:r w:rsidR="00824E72">
        <w:rPr>
          <w:rFonts w:ascii="Arial" w:hAnsi="Arial" w:cs="Arial"/>
          <w:color w:val="000000"/>
          <w:sz w:val="24"/>
          <w:szCs w:val="24"/>
        </w:rPr>
        <w:t>GOK.</w:t>
      </w:r>
    </w:p>
    <w:p w14:paraId="7652AD66" w14:textId="77777777" w:rsidR="00824E72" w:rsidRPr="00824E72" w:rsidRDefault="00824E72" w:rsidP="00824E72">
      <w:pPr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4BBF68C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5</w:t>
      </w:r>
    </w:p>
    <w:p w14:paraId="29EE2510" w14:textId="77777777" w:rsidR="00FD49AD" w:rsidRPr="00824E72" w:rsidRDefault="00FD49AD" w:rsidP="00FD49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4E72">
        <w:rPr>
          <w:rFonts w:ascii="Arial" w:hAnsi="Arial" w:cs="Arial"/>
          <w:b/>
          <w:bCs/>
          <w:color w:val="000000"/>
          <w:sz w:val="24"/>
          <w:szCs w:val="24"/>
        </w:rPr>
        <w:t>Wymagania, jakie powinien spełniać projekt</w:t>
      </w:r>
    </w:p>
    <w:p w14:paraId="3010A63D" w14:textId="77777777" w:rsidR="00FD49AD" w:rsidRPr="00824E72" w:rsidRDefault="00FD49AD" w:rsidP="00FD49A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C63A52" w14:textId="77777777" w:rsidR="00FD49AD" w:rsidRPr="00824E72" w:rsidRDefault="00FD49AD" w:rsidP="00FD49A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4E72">
        <w:rPr>
          <w:rFonts w:ascii="Arial" w:hAnsi="Arial" w:cs="Arial"/>
          <w:sz w:val="24"/>
          <w:szCs w:val="24"/>
        </w:rPr>
        <w:t>Wymagania dotyczące Projektu graficznego:</w:t>
      </w:r>
    </w:p>
    <w:p w14:paraId="14B80C32" w14:textId="00BAFDC5" w:rsidR="00FD49AD" w:rsidRPr="00824E72" w:rsidRDefault="00FD49AD" w:rsidP="00FD49A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824E72">
        <w:rPr>
          <w:rFonts w:ascii="Arial" w:hAnsi="Arial" w:cs="Arial"/>
          <w:sz w:val="24"/>
          <w:szCs w:val="24"/>
        </w:rPr>
        <w:t xml:space="preserve">projekt powinien zawierać logo </w:t>
      </w:r>
      <w:r w:rsidR="00824E72">
        <w:rPr>
          <w:rFonts w:ascii="Arial" w:hAnsi="Arial" w:cs="Arial"/>
          <w:sz w:val="24"/>
          <w:szCs w:val="24"/>
        </w:rPr>
        <w:t>Gminnego Ośrodka Kultury w Olszynie</w:t>
      </w:r>
      <w:r w:rsidRPr="00824E72">
        <w:rPr>
          <w:rFonts w:ascii="Arial" w:hAnsi="Arial" w:cs="Arial"/>
          <w:sz w:val="24"/>
          <w:szCs w:val="24"/>
        </w:rPr>
        <w:t xml:space="preserve"> dostępne na stronie:</w:t>
      </w:r>
    </w:p>
    <w:p w14:paraId="73B89AAD" w14:textId="3C1B49A6" w:rsidR="00FD49AD" w:rsidRPr="00824E72" w:rsidRDefault="0011648C" w:rsidP="00FD49AD">
      <w:pPr>
        <w:pStyle w:val="Akapitzlist"/>
        <w:shd w:val="clear" w:color="auto" w:fill="FFFFFF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11648C">
        <w:rPr>
          <w:rFonts w:ascii="Arial" w:hAnsi="Arial" w:cs="Arial"/>
          <w:sz w:val="24"/>
          <w:szCs w:val="24"/>
        </w:rPr>
        <w:t>https://olszyna.naszgok.pl</w:t>
      </w:r>
    </w:p>
    <w:p w14:paraId="0C12C7C0" w14:textId="77777777" w:rsidR="00FD49AD" w:rsidRPr="00824E72" w:rsidRDefault="00FD49AD" w:rsidP="00FD49AD">
      <w:pPr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 xml:space="preserve">projekt powinien mieć kształt prostokąta w układzie pionowym, </w:t>
      </w:r>
    </w:p>
    <w:p w14:paraId="4785CF9D" w14:textId="590715C1" w:rsidR="00FD49AD" w:rsidRPr="00824E72" w:rsidRDefault="00FD49AD" w:rsidP="00FD49AD">
      <w:pPr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4E72">
        <w:rPr>
          <w:rFonts w:ascii="Arial" w:hAnsi="Arial" w:cs="Arial"/>
          <w:bCs/>
          <w:color w:val="000000"/>
          <w:sz w:val="24"/>
          <w:szCs w:val="24"/>
        </w:rPr>
        <w:t>w przypadku wykorzystania zdjęć/grafik, wskazane jest</w:t>
      </w:r>
      <w:r w:rsidR="008A73BF">
        <w:rPr>
          <w:rFonts w:ascii="Arial" w:hAnsi="Arial" w:cs="Arial"/>
          <w:bCs/>
          <w:color w:val="000000"/>
          <w:sz w:val="24"/>
          <w:szCs w:val="24"/>
        </w:rPr>
        <w:t>,</w:t>
      </w:r>
      <w:r w:rsidRPr="00824E72">
        <w:rPr>
          <w:rFonts w:ascii="Arial" w:hAnsi="Arial" w:cs="Arial"/>
          <w:bCs/>
          <w:color w:val="000000"/>
          <w:sz w:val="24"/>
          <w:szCs w:val="24"/>
        </w:rPr>
        <w:t xml:space="preserve"> aby użyte elementy map bitowych posiadały parametry techniczne umożliwiające wielkoformatowy wydruk,</w:t>
      </w:r>
    </w:p>
    <w:p w14:paraId="737AA315" w14:textId="77777777" w:rsidR="00FD49AD" w:rsidRPr="00824E72" w:rsidRDefault="00FD49AD" w:rsidP="00FD49AD">
      <w:pPr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4E72">
        <w:rPr>
          <w:rFonts w:ascii="Arial" w:hAnsi="Arial" w:cs="Arial"/>
          <w:bCs/>
          <w:color w:val="000000"/>
          <w:sz w:val="24"/>
          <w:szCs w:val="24"/>
        </w:rPr>
        <w:t>docelowy rozmiar roll-up’a wyniesie 1000 x 2050 mm.</w:t>
      </w:r>
    </w:p>
    <w:p w14:paraId="42CF4FCB" w14:textId="77777777" w:rsidR="00FD49AD" w:rsidRPr="00824E72" w:rsidRDefault="00FD49AD" w:rsidP="00FD49AD">
      <w:pPr>
        <w:ind w:lef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3F9802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4B75A5E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6</w:t>
      </w:r>
    </w:p>
    <w:p w14:paraId="1912B998" w14:textId="77777777" w:rsidR="00FD49AD" w:rsidRPr="00824E72" w:rsidRDefault="00FD49AD" w:rsidP="00FD49AD">
      <w:pPr>
        <w:pStyle w:val="Default"/>
        <w:spacing w:line="276" w:lineRule="auto"/>
        <w:jc w:val="center"/>
        <w:rPr>
          <w:rFonts w:ascii="Arial" w:hAnsi="Arial" w:cs="Arial"/>
        </w:rPr>
      </w:pPr>
      <w:r w:rsidRPr="00824E72">
        <w:rPr>
          <w:rFonts w:ascii="Arial" w:hAnsi="Arial" w:cs="Arial"/>
          <w:b/>
          <w:bCs/>
        </w:rPr>
        <w:t>Miejsce i termin składania projektów</w:t>
      </w:r>
    </w:p>
    <w:p w14:paraId="7E66AFD7" w14:textId="77777777" w:rsidR="00FD49AD" w:rsidRPr="00824E72" w:rsidRDefault="00FD49AD" w:rsidP="00FD49AD">
      <w:pPr>
        <w:pStyle w:val="Default"/>
        <w:spacing w:after="27" w:line="276" w:lineRule="auto"/>
        <w:jc w:val="both"/>
        <w:rPr>
          <w:rFonts w:ascii="Arial" w:hAnsi="Arial" w:cs="Arial"/>
        </w:rPr>
      </w:pPr>
    </w:p>
    <w:p w14:paraId="4474D114" w14:textId="345EC2F2" w:rsidR="00FD49AD" w:rsidRPr="00824E72" w:rsidRDefault="00FD49AD" w:rsidP="00FD49AD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Projekt  należy złożyć w terminie </w:t>
      </w:r>
      <w:r w:rsidRPr="00824E72">
        <w:rPr>
          <w:rFonts w:ascii="Arial" w:hAnsi="Arial" w:cs="Arial"/>
          <w:b/>
        </w:rPr>
        <w:t xml:space="preserve">do </w:t>
      </w:r>
      <w:r w:rsidR="0011648C">
        <w:rPr>
          <w:rFonts w:ascii="Arial" w:hAnsi="Arial" w:cs="Arial"/>
          <w:b/>
        </w:rPr>
        <w:t>1</w:t>
      </w:r>
      <w:r w:rsidR="002A2442">
        <w:rPr>
          <w:rFonts w:ascii="Arial" w:hAnsi="Arial" w:cs="Arial"/>
          <w:b/>
        </w:rPr>
        <w:t>8</w:t>
      </w:r>
      <w:r w:rsidRPr="00824E72">
        <w:rPr>
          <w:rFonts w:ascii="Arial" w:hAnsi="Arial" w:cs="Arial"/>
          <w:b/>
        </w:rPr>
        <w:t>.</w:t>
      </w:r>
      <w:r w:rsidR="0011648C">
        <w:rPr>
          <w:rFonts w:ascii="Arial" w:hAnsi="Arial" w:cs="Arial"/>
          <w:b/>
        </w:rPr>
        <w:t>12</w:t>
      </w:r>
      <w:r w:rsidRPr="00824E72">
        <w:rPr>
          <w:rFonts w:ascii="Arial" w:hAnsi="Arial" w:cs="Arial"/>
          <w:b/>
        </w:rPr>
        <w:t>.202</w:t>
      </w:r>
      <w:r w:rsidR="0011648C">
        <w:rPr>
          <w:rFonts w:ascii="Arial" w:hAnsi="Arial" w:cs="Arial"/>
          <w:b/>
        </w:rPr>
        <w:t>3</w:t>
      </w:r>
      <w:r w:rsidRPr="00824E72">
        <w:rPr>
          <w:rFonts w:ascii="Arial" w:hAnsi="Arial" w:cs="Arial"/>
          <w:b/>
        </w:rPr>
        <w:t xml:space="preserve"> roku do godz. 1</w:t>
      </w:r>
      <w:r w:rsidR="00050295">
        <w:rPr>
          <w:rFonts w:ascii="Arial" w:hAnsi="Arial" w:cs="Arial"/>
          <w:b/>
        </w:rPr>
        <w:t>0</w:t>
      </w:r>
      <w:r w:rsidRPr="00824E72">
        <w:rPr>
          <w:rFonts w:ascii="Arial" w:hAnsi="Arial" w:cs="Arial"/>
          <w:b/>
        </w:rPr>
        <w:t>.</w:t>
      </w:r>
      <w:r w:rsidR="00050295">
        <w:rPr>
          <w:rFonts w:ascii="Arial" w:hAnsi="Arial" w:cs="Arial"/>
          <w:b/>
        </w:rPr>
        <w:t>0</w:t>
      </w:r>
      <w:r w:rsidRPr="00824E72">
        <w:rPr>
          <w:rFonts w:ascii="Arial" w:hAnsi="Arial" w:cs="Arial"/>
          <w:b/>
        </w:rPr>
        <w:t>0</w:t>
      </w:r>
      <w:r w:rsidR="0011648C">
        <w:rPr>
          <w:rFonts w:ascii="Arial" w:hAnsi="Arial" w:cs="Arial"/>
        </w:rPr>
        <w:t>.</w:t>
      </w:r>
    </w:p>
    <w:p w14:paraId="5085BD6A" w14:textId="78F96F6D" w:rsidR="00FD49AD" w:rsidRPr="00824E72" w:rsidRDefault="00FD49AD" w:rsidP="00FD49AD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Projekt</w:t>
      </w:r>
      <w:r w:rsidR="0011648C">
        <w:rPr>
          <w:rFonts w:ascii="Arial" w:hAnsi="Arial" w:cs="Arial"/>
        </w:rPr>
        <w:t>y</w:t>
      </w:r>
      <w:r w:rsidRPr="00824E72">
        <w:rPr>
          <w:rFonts w:ascii="Arial" w:hAnsi="Arial" w:cs="Arial"/>
        </w:rPr>
        <w:t xml:space="preserve"> złożone po terminie wskazanym w ust. 1 nie będą brały udziału w Konkursie.</w:t>
      </w:r>
    </w:p>
    <w:p w14:paraId="35C05A7C" w14:textId="3A31F2C0" w:rsidR="00FD49AD" w:rsidRPr="00824E72" w:rsidRDefault="00FD49AD" w:rsidP="00FD49AD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Projekt  należy składać </w:t>
      </w:r>
      <w:r w:rsidR="0011648C">
        <w:rPr>
          <w:rFonts w:ascii="Arial" w:hAnsi="Arial" w:cs="Arial"/>
        </w:rPr>
        <w:t>elektronicznie na adres</w:t>
      </w:r>
      <w:r w:rsidRPr="00824E72">
        <w:rPr>
          <w:rFonts w:ascii="Arial" w:hAnsi="Arial" w:cs="Arial"/>
        </w:rPr>
        <w:t>:</w:t>
      </w:r>
      <w:r w:rsidR="0011648C">
        <w:rPr>
          <w:rFonts w:ascii="Arial" w:hAnsi="Arial" w:cs="Arial"/>
        </w:rPr>
        <w:t xml:space="preserve"> gok@olszyna.pl</w:t>
      </w:r>
      <w:r w:rsidRPr="00824E72">
        <w:rPr>
          <w:rFonts w:ascii="Arial" w:hAnsi="Arial" w:cs="Arial"/>
        </w:rPr>
        <w:t xml:space="preserve"> </w:t>
      </w:r>
    </w:p>
    <w:p w14:paraId="084F0F7E" w14:textId="77777777" w:rsidR="00FD49AD" w:rsidRPr="00824E72" w:rsidRDefault="00FD49AD" w:rsidP="00FD49A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Organizator nie pokrywa kosztów przygotowanych projektów oraz nie odsyła nadesłanych prac.</w:t>
      </w:r>
    </w:p>
    <w:p w14:paraId="2ABF897B" w14:textId="77777777" w:rsidR="00FD49AD" w:rsidRPr="00824E72" w:rsidRDefault="00FD49AD" w:rsidP="00FD49A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60B4659" w14:textId="77777777" w:rsidR="00FD49AD" w:rsidRPr="00824E72" w:rsidRDefault="00FD49AD" w:rsidP="00FD49A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7</w:t>
      </w:r>
    </w:p>
    <w:p w14:paraId="69968584" w14:textId="77777777" w:rsidR="00FD49AD" w:rsidRPr="00824E72" w:rsidRDefault="00FD49AD" w:rsidP="00FD49AD">
      <w:pPr>
        <w:pStyle w:val="Default"/>
        <w:spacing w:line="276" w:lineRule="auto"/>
        <w:jc w:val="center"/>
        <w:rPr>
          <w:rFonts w:ascii="Arial" w:hAnsi="Arial" w:cs="Arial"/>
        </w:rPr>
      </w:pPr>
      <w:r w:rsidRPr="00824E72">
        <w:rPr>
          <w:rFonts w:ascii="Arial" w:hAnsi="Arial" w:cs="Arial"/>
          <w:b/>
          <w:bCs/>
        </w:rPr>
        <w:t>Ocena projektów</w:t>
      </w:r>
    </w:p>
    <w:p w14:paraId="42E19FC0" w14:textId="77777777" w:rsidR="00FD49AD" w:rsidRPr="00824E72" w:rsidRDefault="00FD49AD" w:rsidP="00FD49AD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Komisja Konkursowa dokona oceny Projektów graficznych i wybierze zwycięski projekt. Projekty będą oceniane pod względem:</w:t>
      </w:r>
    </w:p>
    <w:p w14:paraId="64BA5C38" w14:textId="77777777" w:rsidR="00FD49AD" w:rsidRPr="00824E72" w:rsidRDefault="00FD49AD" w:rsidP="00FD49AD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zgodności z Regulaminem,</w:t>
      </w:r>
    </w:p>
    <w:p w14:paraId="5C70B785" w14:textId="77777777" w:rsidR="00FD49AD" w:rsidRPr="00824E72" w:rsidRDefault="00FD49AD" w:rsidP="00FD49AD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innowacyjności i oryginalności projektu,</w:t>
      </w:r>
    </w:p>
    <w:p w14:paraId="6B3D47B9" w14:textId="021817A6" w:rsidR="00FD49AD" w:rsidRPr="00824E72" w:rsidRDefault="00FD49AD" w:rsidP="00FD49AD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czytelności przekazu nawiązującego do działalności </w:t>
      </w:r>
      <w:r w:rsidR="00050295">
        <w:rPr>
          <w:rFonts w:ascii="Arial" w:hAnsi="Arial" w:cs="Arial"/>
        </w:rPr>
        <w:t>Gminnego Ośrodka Kultury w Olszynie</w:t>
      </w:r>
      <w:r w:rsidRPr="00824E72">
        <w:rPr>
          <w:rFonts w:ascii="Arial" w:hAnsi="Arial" w:cs="Arial"/>
        </w:rPr>
        <w:t>,</w:t>
      </w:r>
    </w:p>
    <w:p w14:paraId="28F57F51" w14:textId="77777777" w:rsidR="00FD49AD" w:rsidRPr="00824E72" w:rsidRDefault="00FD49AD" w:rsidP="00FD49AD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walorów kompozycyjnych i kolorystycznych.</w:t>
      </w:r>
    </w:p>
    <w:p w14:paraId="6D220AAF" w14:textId="77777777" w:rsidR="00FD49AD" w:rsidRPr="00824E72" w:rsidRDefault="00FD49AD" w:rsidP="00FD49AD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Decyzja Komisji Konkursowej jest ostateczna i nie przysługuje od niej odwołanie.</w:t>
      </w:r>
    </w:p>
    <w:p w14:paraId="4E00C79F" w14:textId="77777777" w:rsidR="00FD49AD" w:rsidRPr="00824E72" w:rsidRDefault="00FD49AD" w:rsidP="00FD49AD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>Komisja Konkursowa zastrzega sobie prawo do nierozstrzygnięcia Konkursu, jeśli nie zostanie złożony żaden projekt lub jeśli w ocenie Komisji Konkursowej złożone projekty nie spełnią kryteriów ich oceny.</w:t>
      </w:r>
    </w:p>
    <w:p w14:paraId="0EF6F5E8" w14:textId="77777777" w:rsidR="00FD49AD" w:rsidRPr="00824E72" w:rsidRDefault="00FD49AD" w:rsidP="00FD49AD">
      <w:pPr>
        <w:pStyle w:val="Default"/>
        <w:spacing w:after="27" w:line="276" w:lineRule="auto"/>
        <w:jc w:val="both"/>
        <w:rPr>
          <w:rFonts w:ascii="Arial" w:hAnsi="Arial" w:cs="Arial"/>
        </w:rPr>
      </w:pPr>
    </w:p>
    <w:p w14:paraId="33448246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lastRenderedPageBreak/>
        <w:t>§ 8</w:t>
      </w:r>
    </w:p>
    <w:p w14:paraId="66468BB9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E72">
        <w:rPr>
          <w:rFonts w:ascii="Arial" w:hAnsi="Arial" w:cs="Arial"/>
          <w:b/>
          <w:color w:val="000000"/>
          <w:sz w:val="24"/>
          <w:szCs w:val="24"/>
        </w:rPr>
        <w:t>Rozstrzygnięcie konkursu</w:t>
      </w:r>
    </w:p>
    <w:p w14:paraId="3B6B1F4F" w14:textId="77777777" w:rsidR="00FD49AD" w:rsidRPr="00824E72" w:rsidRDefault="00FD49AD" w:rsidP="00FD49AD">
      <w:pPr>
        <w:pStyle w:val="Default"/>
        <w:spacing w:after="27" w:line="276" w:lineRule="auto"/>
        <w:jc w:val="both"/>
        <w:rPr>
          <w:rFonts w:ascii="Arial" w:hAnsi="Arial" w:cs="Arial"/>
        </w:rPr>
      </w:pPr>
    </w:p>
    <w:p w14:paraId="179CF125" w14:textId="4D4CED95" w:rsidR="00FD49AD" w:rsidRPr="00824E72" w:rsidRDefault="00FD49AD" w:rsidP="00FD49AD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Rozstrzygnięcie konkursu i podanie wyników nastąpi do </w:t>
      </w:r>
      <w:r w:rsidR="00050295">
        <w:rPr>
          <w:rFonts w:ascii="Arial" w:hAnsi="Arial" w:cs="Arial"/>
          <w:b/>
        </w:rPr>
        <w:t>20 grudnia</w:t>
      </w:r>
      <w:r w:rsidRPr="00824E72">
        <w:rPr>
          <w:rFonts w:ascii="Arial" w:hAnsi="Arial" w:cs="Arial"/>
          <w:b/>
        </w:rPr>
        <w:t xml:space="preserve"> 202</w:t>
      </w:r>
      <w:r w:rsidR="00050295">
        <w:rPr>
          <w:rFonts w:ascii="Arial" w:hAnsi="Arial" w:cs="Arial"/>
          <w:b/>
        </w:rPr>
        <w:t>3</w:t>
      </w:r>
      <w:r w:rsidRPr="00824E72">
        <w:rPr>
          <w:rFonts w:ascii="Arial" w:hAnsi="Arial" w:cs="Arial"/>
          <w:b/>
        </w:rPr>
        <w:t xml:space="preserve"> r.</w:t>
      </w:r>
    </w:p>
    <w:p w14:paraId="7ADBCAF1" w14:textId="7FDA7470" w:rsidR="00FD49AD" w:rsidRPr="00824E72" w:rsidRDefault="00FD49AD" w:rsidP="00FD49AD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Wyniki Konkursu zostaną podane do wiadomości publicznej poprzez komunikat na stronie internetowej Organizatora Konkursu </w:t>
      </w:r>
      <w:r w:rsidR="00050295">
        <w:rPr>
          <w:rFonts w:ascii="Arial" w:hAnsi="Arial" w:cs="Arial"/>
        </w:rPr>
        <w:t>www</w:t>
      </w:r>
      <w:r w:rsidRPr="00824E72">
        <w:rPr>
          <w:rFonts w:ascii="Arial" w:hAnsi="Arial" w:cs="Arial"/>
        </w:rPr>
        <w:t>.</w:t>
      </w:r>
      <w:r w:rsidR="00050295">
        <w:rPr>
          <w:rFonts w:ascii="Arial" w:hAnsi="Arial" w:cs="Arial"/>
        </w:rPr>
        <w:t>olszyna.naszgok.pl</w:t>
      </w:r>
      <w:r w:rsidR="008A73BF">
        <w:rPr>
          <w:rFonts w:ascii="Arial" w:hAnsi="Arial" w:cs="Arial"/>
        </w:rPr>
        <w:t>.</w:t>
      </w:r>
    </w:p>
    <w:p w14:paraId="5D0569B9" w14:textId="77777777" w:rsidR="00FD49AD" w:rsidRPr="00824E72" w:rsidRDefault="00FD49AD" w:rsidP="00FD49A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Zwycięzca zostanie powiadomiony telefonicznie lub e-mailowo o wynikach Konkursu. </w:t>
      </w:r>
    </w:p>
    <w:p w14:paraId="33B5C6E2" w14:textId="77777777" w:rsidR="00FD49AD" w:rsidRPr="00824E72" w:rsidRDefault="00FD49AD" w:rsidP="00FD49AD">
      <w:pPr>
        <w:pStyle w:val="Default"/>
        <w:spacing w:after="27" w:line="276" w:lineRule="auto"/>
        <w:jc w:val="both"/>
        <w:rPr>
          <w:rFonts w:ascii="Arial" w:hAnsi="Arial" w:cs="Arial"/>
        </w:rPr>
      </w:pPr>
    </w:p>
    <w:p w14:paraId="5F9B9C6C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9</w:t>
      </w:r>
    </w:p>
    <w:p w14:paraId="6FCCD0A5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E72">
        <w:rPr>
          <w:rFonts w:ascii="Arial" w:hAnsi="Arial" w:cs="Arial"/>
          <w:b/>
          <w:color w:val="000000"/>
          <w:sz w:val="24"/>
          <w:szCs w:val="24"/>
        </w:rPr>
        <w:t>Nagroda</w:t>
      </w:r>
    </w:p>
    <w:p w14:paraId="1F6D3BFC" w14:textId="77777777" w:rsidR="00FD49AD" w:rsidRPr="00824E72" w:rsidRDefault="00FD49AD" w:rsidP="00FD49AD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A2F7B5" w14:textId="0AC0CC6A" w:rsidR="00FD49AD" w:rsidRPr="00824E72" w:rsidRDefault="00FD49AD" w:rsidP="00FD49AD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b/>
        </w:rPr>
      </w:pPr>
      <w:r w:rsidRPr="00824E72">
        <w:rPr>
          <w:rFonts w:ascii="Arial" w:hAnsi="Arial" w:cs="Arial"/>
        </w:rPr>
        <w:t xml:space="preserve">Zwycięzca Konkursu otrzyma nagrodę pieniężną w wysokości </w:t>
      </w:r>
      <w:r w:rsidR="00050295">
        <w:rPr>
          <w:rFonts w:ascii="Arial" w:hAnsi="Arial" w:cs="Arial"/>
        </w:rPr>
        <w:t>3</w:t>
      </w:r>
      <w:r w:rsidRPr="00824E72">
        <w:rPr>
          <w:rFonts w:ascii="Arial" w:hAnsi="Arial" w:cs="Arial"/>
        </w:rPr>
        <w:t xml:space="preserve">00 zł brutto (słownie: </w:t>
      </w:r>
      <w:r w:rsidR="008A73BF">
        <w:rPr>
          <w:rFonts w:ascii="Arial" w:hAnsi="Arial" w:cs="Arial"/>
        </w:rPr>
        <w:t>trzysta</w:t>
      </w:r>
      <w:r w:rsidRPr="00824E72">
        <w:rPr>
          <w:rFonts w:ascii="Arial" w:hAnsi="Arial" w:cs="Arial"/>
        </w:rPr>
        <w:t xml:space="preserve"> złotych).</w:t>
      </w:r>
    </w:p>
    <w:p w14:paraId="1AF133C9" w14:textId="501C739C" w:rsidR="00FD49AD" w:rsidRPr="00050295" w:rsidRDefault="00FD49AD" w:rsidP="00E360D7">
      <w:pPr>
        <w:pStyle w:val="Default"/>
        <w:numPr>
          <w:ilvl w:val="0"/>
          <w:numId w:val="11"/>
        </w:numPr>
        <w:spacing w:after="27" w:line="276" w:lineRule="auto"/>
        <w:jc w:val="both"/>
        <w:rPr>
          <w:rFonts w:ascii="Arial" w:hAnsi="Arial" w:cs="Arial"/>
          <w:b/>
        </w:rPr>
      </w:pPr>
      <w:r w:rsidRPr="00050295">
        <w:rPr>
          <w:rFonts w:ascii="Arial" w:hAnsi="Arial" w:cs="Arial"/>
        </w:rPr>
        <w:t>Kwota nagrody z uwagi na wartość zwolniona jest od podatku dochodowego od osób fizycznych</w:t>
      </w:r>
      <w:r w:rsidR="00050295">
        <w:rPr>
          <w:rFonts w:ascii="Arial" w:hAnsi="Arial" w:cs="Arial"/>
        </w:rPr>
        <w:t>.</w:t>
      </w:r>
    </w:p>
    <w:p w14:paraId="325C5992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10</w:t>
      </w:r>
    </w:p>
    <w:p w14:paraId="1BE50EAF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E72">
        <w:rPr>
          <w:rFonts w:ascii="Arial" w:hAnsi="Arial" w:cs="Arial"/>
          <w:b/>
          <w:color w:val="000000"/>
          <w:sz w:val="24"/>
          <w:szCs w:val="24"/>
        </w:rPr>
        <w:t>Prawa autorskie</w:t>
      </w:r>
    </w:p>
    <w:p w14:paraId="3D70FE7B" w14:textId="77777777" w:rsidR="00FD49AD" w:rsidRPr="00824E72" w:rsidRDefault="00FD49AD" w:rsidP="00FD49AD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2DF8349" w14:textId="0E5FA7D4" w:rsidR="00FD49AD" w:rsidRPr="00824E72" w:rsidRDefault="00FD49AD" w:rsidP="00FD49AD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 xml:space="preserve">Uczestnicy Konkursu, w przypadku przyznania im nagrody, zobowiązują się do zawarcia z </w:t>
      </w:r>
      <w:r w:rsidR="00050295">
        <w:rPr>
          <w:rFonts w:ascii="Arial" w:hAnsi="Arial" w:cs="Arial"/>
        </w:rPr>
        <w:t>Gminnym Ośrodkiem Kultury</w:t>
      </w:r>
      <w:r w:rsidRPr="00824E72">
        <w:rPr>
          <w:rFonts w:ascii="Arial" w:hAnsi="Arial" w:cs="Arial"/>
        </w:rPr>
        <w:t xml:space="preserve"> </w:t>
      </w:r>
      <w:r w:rsidR="008A73BF">
        <w:rPr>
          <w:rFonts w:ascii="Arial" w:hAnsi="Arial" w:cs="Arial"/>
        </w:rPr>
        <w:t xml:space="preserve">w Olszynie </w:t>
      </w:r>
      <w:r w:rsidRPr="00824E72">
        <w:rPr>
          <w:rFonts w:ascii="Arial" w:hAnsi="Arial" w:cs="Arial"/>
        </w:rPr>
        <w:t xml:space="preserve">umowy, na podstawie której przeniosą na </w:t>
      </w:r>
      <w:r w:rsidR="00050295">
        <w:rPr>
          <w:rFonts w:ascii="Arial" w:hAnsi="Arial" w:cs="Arial"/>
        </w:rPr>
        <w:t>Gminny Ośrodek Kultu</w:t>
      </w:r>
      <w:r w:rsidR="008A73BF">
        <w:rPr>
          <w:rFonts w:ascii="Arial" w:hAnsi="Arial" w:cs="Arial"/>
        </w:rPr>
        <w:t>ry</w:t>
      </w:r>
      <w:r w:rsidRPr="00824E72">
        <w:rPr>
          <w:rFonts w:ascii="Arial" w:hAnsi="Arial" w:cs="Arial"/>
        </w:rPr>
        <w:t xml:space="preserve"> nieodpłatnie, bez ograniczeń czasowych i terytorialnych, autorskie prawa majątkowe do Projektu graficznego w celach komercyjnych i niekomercyjnych, na wszelkich polach eksploatacji znanych w dniu zawarcia umowy, a w szczególności:  </w:t>
      </w:r>
    </w:p>
    <w:p w14:paraId="43BC4FC0" w14:textId="7F65B35B" w:rsidR="00FD49AD" w:rsidRPr="00824E72" w:rsidRDefault="00FD49AD" w:rsidP="00FD49AD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 xml:space="preserve">wyłącznego używania i wykorzystania go, we wszelkiej działalności promocyjnej, reklamowej i informacyjnej prowadzonej </w:t>
      </w:r>
      <w:bookmarkStart w:id="1" w:name="_Hlk502784007"/>
      <w:r w:rsidR="008A73BF">
        <w:rPr>
          <w:rFonts w:ascii="Arial" w:hAnsi="Arial" w:cs="Arial"/>
        </w:rPr>
        <w:t>Gminny Ośrodek Kultury w Olszynie</w:t>
      </w:r>
      <w:r w:rsidRPr="00824E72">
        <w:rPr>
          <w:rFonts w:ascii="Arial" w:hAnsi="Arial" w:cs="Arial"/>
        </w:rPr>
        <w:t xml:space="preserve"> </w:t>
      </w:r>
      <w:bookmarkEnd w:id="1"/>
      <w:r w:rsidRPr="00824E72">
        <w:rPr>
          <w:rFonts w:ascii="Arial" w:hAnsi="Arial" w:cs="Arial"/>
        </w:rPr>
        <w:t xml:space="preserve">i podmioty przez nią wskazane, </w:t>
      </w:r>
    </w:p>
    <w:p w14:paraId="2A4C567D" w14:textId="77777777" w:rsidR="00FD49AD" w:rsidRPr="00824E72" w:rsidRDefault="00FD49AD" w:rsidP="00FD49AD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 xml:space="preserve">utrwalania i zwielokrotniania wszelkimi technikami, a w szczególności: graficznymi, fotograficznymi, drukarskimi, plastycznymi, informatycznymi, wizualnymi, multimedialnymi, audiowizualnymi, cyfrowymi, zwielokrotniania poprzez dokonywanie zapisu na nośnikach elektronicznych, </w:t>
      </w:r>
    </w:p>
    <w:p w14:paraId="3E7BBF97" w14:textId="77777777" w:rsidR="008A73BF" w:rsidRPr="008A73BF" w:rsidRDefault="00FD49AD" w:rsidP="000157C3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A73BF">
        <w:rPr>
          <w:rFonts w:ascii="Arial" w:hAnsi="Arial" w:cs="Arial"/>
        </w:rPr>
        <w:t xml:space="preserve">publicznego wystawiania, odtwarzania i wyświetlania na wszelkich imprezach, spotkaniach i konferencjach realizowanych przez </w:t>
      </w:r>
      <w:r w:rsidR="008A73BF">
        <w:rPr>
          <w:rFonts w:ascii="Arial" w:hAnsi="Arial" w:cs="Arial"/>
        </w:rPr>
        <w:t>Gminny Ośrodek Kultury w Olszynie</w:t>
      </w:r>
      <w:r w:rsidR="008A73BF" w:rsidRPr="00824E72">
        <w:rPr>
          <w:rFonts w:ascii="Arial" w:hAnsi="Arial" w:cs="Arial"/>
        </w:rPr>
        <w:t xml:space="preserve"> </w:t>
      </w:r>
    </w:p>
    <w:p w14:paraId="5CB162BF" w14:textId="467981F7" w:rsidR="00FD49AD" w:rsidRPr="008A73BF" w:rsidRDefault="00FD49AD" w:rsidP="000157C3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A73BF">
        <w:rPr>
          <w:rFonts w:ascii="Arial" w:hAnsi="Arial" w:cs="Arial"/>
        </w:rPr>
        <w:t>odtwarzania, nadawania i remitowania za pomocą wizji i fonii wszelkimi technikami odtworzeń, nadań i remisji, w tym środkach masowego przekazu,</w:t>
      </w:r>
    </w:p>
    <w:p w14:paraId="1C261B19" w14:textId="77777777" w:rsidR="00FD49AD" w:rsidRPr="00824E72" w:rsidRDefault="00FD49AD" w:rsidP="00FD49AD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>wprowadzania do obrotu, wydawania i rozpowszechniania wszelkich materiałów promocyjnych, informacyjnych, wydawniczych i innych z wykorzystaniem Projektu graficznego,</w:t>
      </w:r>
    </w:p>
    <w:p w14:paraId="7CEA3C29" w14:textId="2C71DC0C" w:rsidR="00FD49AD" w:rsidRPr="00824E72" w:rsidRDefault="00FD49AD" w:rsidP="00FD49AD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 xml:space="preserve">wprowadzania do pamięci komputera i rozpowszechniania w Internecie, rozpowszechniania we wszelakiego rodzaju sieciach informatycznych, </w:t>
      </w:r>
      <w:r w:rsidRPr="00824E72">
        <w:rPr>
          <w:rFonts w:ascii="Arial" w:hAnsi="Arial" w:cs="Arial"/>
        </w:rPr>
        <w:lastRenderedPageBreak/>
        <w:t>teleinformatycznych, telekomunikacyjnych, a także wszelkie publiczne udostępnianie w taki sposób, aby każdy mógł mieć do niego dostęp w miejscu i w czasie przez siebie wybranym np. Internet, infostrady, systemy on-line itp.,</w:t>
      </w:r>
    </w:p>
    <w:p w14:paraId="4112E5EF" w14:textId="77777777" w:rsidR="00FD49AD" w:rsidRPr="00824E72" w:rsidRDefault="00FD49AD" w:rsidP="00FD49AD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824E72">
        <w:rPr>
          <w:rFonts w:ascii="Arial" w:hAnsi="Arial" w:cs="Arial"/>
        </w:rPr>
        <w:t>publicznego wystawiania, najmu, dzierżawy i bezpłatnego użyczenia nazwy.</w:t>
      </w:r>
    </w:p>
    <w:p w14:paraId="0D0BD12D" w14:textId="6C8F6688" w:rsidR="00FD49AD" w:rsidRPr="00824E72" w:rsidRDefault="00FD49AD" w:rsidP="00FD49AD">
      <w:pPr>
        <w:numPr>
          <w:ilvl w:val="0"/>
          <w:numId w:val="12"/>
        </w:numPr>
        <w:spacing w:before="100" w:after="100"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 xml:space="preserve">Wraz z prawami autorskimi Zwycięzca Konkursu przeniesie na </w:t>
      </w:r>
      <w:r w:rsidR="008A73BF" w:rsidRPr="008A73BF">
        <w:rPr>
          <w:rFonts w:ascii="Arial" w:hAnsi="Arial" w:cs="Arial"/>
          <w:sz w:val="24"/>
          <w:szCs w:val="24"/>
        </w:rPr>
        <w:t xml:space="preserve">Gminny Ośrodek Kultury w Olszynie </w:t>
      </w:r>
      <w:r w:rsidRPr="00824E72">
        <w:rPr>
          <w:rFonts w:ascii="Arial" w:hAnsi="Arial" w:cs="Arial"/>
          <w:color w:val="000000"/>
          <w:sz w:val="24"/>
          <w:szCs w:val="24"/>
        </w:rPr>
        <w:t>wyłączne prawo do wykonywania i zezwalania na wykonywanie zależnych praw autorskich oraz prawo własności wszystkich egzemplarzy, na jakich Projekt graficzny został złożony w ramach Konkursu.</w:t>
      </w:r>
    </w:p>
    <w:p w14:paraId="50AB5398" w14:textId="77777777" w:rsidR="008A73BF" w:rsidRDefault="008A73BF" w:rsidP="00FD49AD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9646C8A" w14:textId="0155B91E" w:rsidR="00FD49AD" w:rsidRPr="00824E72" w:rsidRDefault="00FD49AD" w:rsidP="00FD49AD">
      <w:pPr>
        <w:ind w:left="720"/>
        <w:jc w:val="center"/>
        <w:rPr>
          <w:rFonts w:ascii="Arial" w:hAnsi="Arial" w:cs="Arial"/>
          <w:sz w:val="24"/>
          <w:szCs w:val="24"/>
        </w:rPr>
      </w:pPr>
      <w:r w:rsidRPr="00824E72">
        <w:rPr>
          <w:rFonts w:ascii="Arial" w:hAnsi="Arial" w:cs="Arial"/>
          <w:color w:val="000000"/>
          <w:sz w:val="24"/>
          <w:szCs w:val="24"/>
        </w:rPr>
        <w:t>§ 11</w:t>
      </w:r>
    </w:p>
    <w:p w14:paraId="3CA49EA8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E72">
        <w:rPr>
          <w:rFonts w:ascii="Arial" w:hAnsi="Arial" w:cs="Arial"/>
          <w:b/>
          <w:color w:val="000000"/>
          <w:sz w:val="24"/>
          <w:szCs w:val="24"/>
        </w:rPr>
        <w:t>Ochrona danych osobowych</w:t>
      </w:r>
    </w:p>
    <w:p w14:paraId="12677989" w14:textId="77777777" w:rsidR="00FD49AD" w:rsidRPr="00824E72" w:rsidRDefault="00FD49AD" w:rsidP="00FD49AD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23A7777" w14:textId="78A2C38A" w:rsidR="003C3FB6" w:rsidRDefault="00FD49AD" w:rsidP="003C3FB6">
      <w:pPr>
        <w:pStyle w:val="Default"/>
        <w:numPr>
          <w:ilvl w:val="0"/>
          <w:numId w:val="14"/>
        </w:numPr>
        <w:spacing w:after="27"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Warunkiem uczestnictwa w </w:t>
      </w:r>
      <w:r w:rsidR="002A2442">
        <w:rPr>
          <w:rFonts w:ascii="Arial" w:hAnsi="Arial" w:cs="Arial"/>
        </w:rPr>
        <w:t>K</w:t>
      </w:r>
      <w:r w:rsidRPr="00824E72">
        <w:rPr>
          <w:rFonts w:ascii="Arial" w:hAnsi="Arial" w:cs="Arial"/>
        </w:rPr>
        <w:t xml:space="preserve">onkursie jest </w:t>
      </w:r>
      <w:r w:rsidR="002A2442">
        <w:rPr>
          <w:rFonts w:ascii="Arial" w:hAnsi="Arial" w:cs="Arial"/>
        </w:rPr>
        <w:t>konieczność zapoznania się z informacją o przetwarzaniu danych osobowych, która stanowi załącznik nr 1 do niniejszego Regulaminu.</w:t>
      </w:r>
    </w:p>
    <w:p w14:paraId="5045E785" w14:textId="77777777" w:rsidR="003C3FB6" w:rsidRDefault="003C3FB6" w:rsidP="003C3FB6">
      <w:pPr>
        <w:pStyle w:val="Default"/>
        <w:spacing w:after="27" w:line="276" w:lineRule="auto"/>
        <w:ind w:left="720"/>
        <w:jc w:val="both"/>
        <w:rPr>
          <w:rFonts w:ascii="Arial" w:hAnsi="Arial" w:cs="Arial"/>
        </w:rPr>
      </w:pPr>
    </w:p>
    <w:p w14:paraId="5C6E8639" w14:textId="3805C43B" w:rsidR="00FD49AD" w:rsidRPr="00824E72" w:rsidRDefault="00FD49AD" w:rsidP="003C3FB6">
      <w:pPr>
        <w:pStyle w:val="Default"/>
        <w:spacing w:after="27" w:line="276" w:lineRule="auto"/>
        <w:ind w:left="720"/>
        <w:jc w:val="center"/>
        <w:rPr>
          <w:rFonts w:ascii="Arial" w:hAnsi="Arial" w:cs="Arial"/>
        </w:rPr>
      </w:pPr>
      <w:r w:rsidRPr="00824E72">
        <w:rPr>
          <w:rFonts w:ascii="Arial" w:hAnsi="Arial" w:cs="Arial"/>
        </w:rPr>
        <w:t>§ 12</w:t>
      </w:r>
    </w:p>
    <w:p w14:paraId="1720171F" w14:textId="77777777" w:rsidR="00FD49AD" w:rsidRPr="00824E72" w:rsidRDefault="00FD49AD" w:rsidP="00FD49AD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E72">
        <w:rPr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4523AEA4" w14:textId="77777777" w:rsidR="00FD49AD" w:rsidRPr="00824E72" w:rsidRDefault="00FD49AD" w:rsidP="00FD49AD">
      <w:pPr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85625D0" w14:textId="242E625B" w:rsidR="008A73BF" w:rsidRDefault="00FD49AD" w:rsidP="00EC590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A73BF">
        <w:rPr>
          <w:rFonts w:ascii="Arial" w:hAnsi="Arial" w:cs="Arial"/>
        </w:rPr>
        <w:t xml:space="preserve">Niniejszy Regulamin wchodzi w życie z dniem jego opublikowania na stronie internetowej </w:t>
      </w:r>
      <w:r w:rsidR="008A73BF">
        <w:rPr>
          <w:rFonts w:ascii="Arial" w:hAnsi="Arial" w:cs="Arial"/>
        </w:rPr>
        <w:t>Gminnego Ośrodka Kultury w Olszynie.</w:t>
      </w:r>
      <w:r w:rsidR="008A73BF" w:rsidRPr="00824E72">
        <w:rPr>
          <w:rFonts w:ascii="Arial" w:hAnsi="Arial" w:cs="Arial"/>
        </w:rPr>
        <w:t xml:space="preserve"> </w:t>
      </w:r>
    </w:p>
    <w:p w14:paraId="7ADE14B3" w14:textId="2CA6C638" w:rsidR="00FD49AD" w:rsidRPr="008A73BF" w:rsidRDefault="00FD49AD" w:rsidP="00EC590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A73BF">
        <w:rPr>
          <w:rFonts w:ascii="Arial" w:hAnsi="Arial" w:cs="Arial"/>
        </w:rPr>
        <w:t>Organizator Konkursu  zastrzega  sobie  możliwość  zmiany  niniejszego  Regulaminu. Informacje o wprowadzanych  zmianach  będą  publikowane  na  stronie internetowej: www.</w:t>
      </w:r>
      <w:r w:rsidR="008A73BF">
        <w:rPr>
          <w:rFonts w:ascii="Arial" w:hAnsi="Arial" w:cs="Arial"/>
        </w:rPr>
        <w:t>olszyna.naszgok.pl.</w:t>
      </w:r>
      <w:r w:rsidRPr="008A73BF">
        <w:rPr>
          <w:rFonts w:ascii="Arial" w:hAnsi="Arial" w:cs="Arial"/>
        </w:rPr>
        <w:t xml:space="preserve">  Zmiany  wchodzą w życie z dniem ich publikacji.</w:t>
      </w:r>
    </w:p>
    <w:p w14:paraId="34CD1881" w14:textId="183E7451" w:rsidR="00FD49AD" w:rsidRPr="00824E72" w:rsidRDefault="00FD49AD" w:rsidP="008A73BF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824E72">
        <w:rPr>
          <w:rFonts w:ascii="Arial" w:hAnsi="Arial" w:cs="Arial"/>
        </w:rPr>
        <w:t>Organizator Konkursu zastrzega sobie prawo odwołania Konkursu w każdym czasie.</w:t>
      </w:r>
      <w:r w:rsidR="008A73BF">
        <w:rPr>
          <w:rFonts w:ascii="Arial" w:hAnsi="Arial" w:cs="Arial"/>
        </w:rPr>
        <w:t xml:space="preserve"> </w:t>
      </w:r>
      <w:r w:rsidRPr="00824E72">
        <w:rPr>
          <w:rFonts w:ascii="Arial" w:hAnsi="Arial" w:cs="Arial"/>
        </w:rPr>
        <w:t>W związku z tym Uczestnicy Konkursu nie mogą rościć sobie praw do jakichkolwiek odszkodowań, zwrotu kosztów, czy otrzymania wynagrodzenia za wykonane dotychczas prace.</w:t>
      </w:r>
    </w:p>
    <w:p w14:paraId="3B31E1E8" w14:textId="2F011893" w:rsidR="00FD49AD" w:rsidRPr="00824E72" w:rsidRDefault="00FD49AD" w:rsidP="00FD49AD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24E72">
        <w:rPr>
          <w:rFonts w:ascii="Arial" w:hAnsi="Arial" w:cs="Arial"/>
        </w:rPr>
        <w:t xml:space="preserve">Organizator Konkursu nie ponosi odpowiedzialności za działania osób trzecich, związane z organizacją Konkursu oraz za szkody spowodowane podaniem błędnych lub nieaktualnych danych przez Uczestników Konkursu. </w:t>
      </w:r>
    </w:p>
    <w:p w14:paraId="702E3C08" w14:textId="29147800" w:rsidR="00FD49AD" w:rsidRPr="008A73BF" w:rsidRDefault="00FD49AD" w:rsidP="002F3FB1">
      <w:pPr>
        <w:pStyle w:val="Default"/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8A73BF">
        <w:rPr>
          <w:rFonts w:ascii="Arial" w:hAnsi="Arial" w:cs="Arial"/>
        </w:rPr>
        <w:t>W sprawach nieuregulowanych niniejszym Regulaminem stosuje się odpowiednie przepisy obowiązującego prawa</w:t>
      </w:r>
      <w:r w:rsidR="008A73BF" w:rsidRPr="008A73BF">
        <w:rPr>
          <w:rFonts w:ascii="Arial" w:hAnsi="Arial" w:cs="Arial"/>
        </w:rPr>
        <w:t xml:space="preserve">. </w:t>
      </w:r>
    </w:p>
    <w:p w14:paraId="290BD429" w14:textId="77777777" w:rsidR="00C908A8" w:rsidRPr="00671B66" w:rsidRDefault="00C908A8">
      <w:pPr>
        <w:rPr>
          <w:rFonts w:ascii="Arial" w:hAnsi="Arial" w:cs="Arial"/>
          <w:sz w:val="28"/>
          <w:szCs w:val="28"/>
        </w:rPr>
      </w:pPr>
    </w:p>
    <w:p w14:paraId="1CE8A5FE" w14:textId="77777777" w:rsidR="00671B66" w:rsidRDefault="00671B66" w:rsidP="00671B66">
      <w:pPr>
        <w:jc w:val="right"/>
        <w:rPr>
          <w:rFonts w:ascii="Arial" w:hAnsi="Arial" w:cs="Arial"/>
          <w:color w:val="70AD47" w:themeColor="accent6"/>
          <w:sz w:val="28"/>
          <w:szCs w:val="28"/>
        </w:rPr>
      </w:pPr>
    </w:p>
    <w:p w14:paraId="18BE709E" w14:textId="77777777" w:rsidR="00671B66" w:rsidRDefault="00671B66" w:rsidP="00671B66">
      <w:pPr>
        <w:jc w:val="right"/>
        <w:rPr>
          <w:rFonts w:ascii="Arial" w:hAnsi="Arial" w:cs="Arial"/>
          <w:color w:val="70AD47" w:themeColor="accent6"/>
          <w:sz w:val="28"/>
          <w:szCs w:val="28"/>
        </w:rPr>
      </w:pPr>
    </w:p>
    <w:p w14:paraId="76567676" w14:textId="77777777" w:rsidR="00671B66" w:rsidRDefault="00671B66" w:rsidP="00671B66">
      <w:pPr>
        <w:jc w:val="right"/>
        <w:rPr>
          <w:rFonts w:ascii="Arial" w:hAnsi="Arial" w:cs="Arial"/>
          <w:color w:val="70AD47" w:themeColor="accent6"/>
          <w:sz w:val="28"/>
          <w:szCs w:val="28"/>
        </w:rPr>
      </w:pPr>
    </w:p>
    <w:p w14:paraId="4D9CCCF0" w14:textId="77777777" w:rsidR="00671B66" w:rsidRDefault="00671B66" w:rsidP="00671B66">
      <w:pPr>
        <w:jc w:val="right"/>
        <w:rPr>
          <w:rFonts w:ascii="Arial" w:hAnsi="Arial" w:cs="Arial"/>
          <w:color w:val="70AD47" w:themeColor="accent6"/>
          <w:sz w:val="28"/>
          <w:szCs w:val="28"/>
        </w:rPr>
      </w:pPr>
    </w:p>
    <w:p w14:paraId="1FDE8A5B" w14:textId="77777777" w:rsidR="00671B66" w:rsidRPr="00671B66" w:rsidRDefault="00671B66" w:rsidP="00671B66">
      <w:pPr>
        <w:jc w:val="right"/>
        <w:rPr>
          <w:rFonts w:ascii="Arial" w:hAnsi="Arial" w:cs="Arial"/>
          <w:sz w:val="28"/>
          <w:szCs w:val="28"/>
        </w:rPr>
      </w:pPr>
    </w:p>
    <w:p w14:paraId="292BF6BB" w14:textId="77777777" w:rsidR="00671B66" w:rsidRPr="00671B66" w:rsidRDefault="00671B66" w:rsidP="00671B66">
      <w:pPr>
        <w:jc w:val="right"/>
        <w:rPr>
          <w:rFonts w:ascii="Arial" w:hAnsi="Arial" w:cs="Arial"/>
          <w:sz w:val="28"/>
          <w:szCs w:val="28"/>
        </w:rPr>
      </w:pPr>
    </w:p>
    <w:p w14:paraId="7524C6D7" w14:textId="6B94DFCE" w:rsidR="00671B66" w:rsidRPr="002635BA" w:rsidRDefault="00671B66" w:rsidP="00671B66">
      <w:pPr>
        <w:jc w:val="right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lastRenderedPageBreak/>
        <w:t>Załącznik nr 1 do niniejszego Regulaminu</w:t>
      </w:r>
    </w:p>
    <w:p w14:paraId="1EED14B4" w14:textId="77777777" w:rsidR="00671B66" w:rsidRPr="002635BA" w:rsidRDefault="00671B66" w:rsidP="00671B66">
      <w:pPr>
        <w:autoSpaceDE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83FF4C4" w14:textId="77777777" w:rsidR="00671B66" w:rsidRPr="002635BA" w:rsidRDefault="00671B66" w:rsidP="00671B66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635BA">
        <w:rPr>
          <w:rFonts w:ascii="Arial" w:hAnsi="Arial" w:cs="Arial"/>
          <w:b/>
          <w:bCs/>
          <w:sz w:val="24"/>
          <w:szCs w:val="24"/>
        </w:rPr>
        <w:t>INFORMACJA O PRZETWARZANIU DANYCH OSOBOWYCH</w:t>
      </w:r>
    </w:p>
    <w:p w14:paraId="189DBF99" w14:textId="77777777" w:rsidR="00671B66" w:rsidRPr="002635BA" w:rsidRDefault="00671B66" w:rsidP="00671B66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2635BA">
        <w:rPr>
          <w:rFonts w:ascii="Arial" w:hAnsi="Arial" w:cs="Arial"/>
          <w:i/>
          <w:i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76CC137D" w14:textId="77777777" w:rsidR="00671B66" w:rsidRPr="002635BA" w:rsidRDefault="00671B66" w:rsidP="00671B66">
      <w:pPr>
        <w:autoSpaceDE w:val="0"/>
        <w:rPr>
          <w:rFonts w:ascii="Arial" w:hAnsi="Arial" w:cs="Arial"/>
          <w:i/>
          <w:iCs/>
          <w:sz w:val="24"/>
          <w:szCs w:val="24"/>
        </w:rPr>
      </w:pPr>
    </w:p>
    <w:p w14:paraId="0E14AA7C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Administratorem danych osobowych jest: Gminny Ośrodek Kultury w Olszynie, ul. Wolności 20 D, 59-830 Olszyna.</w:t>
      </w:r>
    </w:p>
    <w:p w14:paraId="49DD0521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 xml:space="preserve">Kontakt z Inspektorem Ochrony Danych: tel. 76 300 01 40, mail: </w:t>
      </w:r>
      <w:hyperlink r:id="rId8" w:history="1">
        <w:r w:rsidRPr="002635BA">
          <w:rPr>
            <w:rStyle w:val="Hipercze"/>
            <w:rFonts w:ascii="Arial" w:hAnsi="Arial" w:cs="Arial"/>
            <w:color w:val="auto"/>
            <w:sz w:val="24"/>
            <w:szCs w:val="24"/>
          </w:rPr>
          <w:t>iodo@amt24.biz</w:t>
        </w:r>
      </w:hyperlink>
    </w:p>
    <w:p w14:paraId="3F1A91AA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 xml:space="preserve">Dane osobowe będą przetwarzane w celu udziału w konkursie: projekt graficzny roll-up’a </w:t>
      </w:r>
    </w:p>
    <w:p w14:paraId="7952F5F4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 xml:space="preserve">Podstawą przetwarzania danych osobowych jest: </w:t>
      </w:r>
    </w:p>
    <w:p w14:paraId="7EB2919D" w14:textId="77777777" w:rsidR="00671B66" w:rsidRPr="002635BA" w:rsidRDefault="00671B66" w:rsidP="00671B66">
      <w:pPr>
        <w:widowControl w:val="0"/>
        <w:numPr>
          <w:ilvl w:val="0"/>
          <w:numId w:val="17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 xml:space="preserve">art. 6 ust. 1 lit. a) RODO (zgoda) – osoba, której dane dotyczą wyraziła zgodę na przetwarzanie swoich danych osobowych w jednym lub większej liczbie określonych celów. </w:t>
      </w:r>
    </w:p>
    <w:p w14:paraId="23893D88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14:paraId="630A49DE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1CC0C415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 xml:space="preserve">Dane osobowe nie będą poddawane zautomatyzowanemu podejmowaniu decyzji,  </w:t>
      </w:r>
      <w:r w:rsidRPr="002635BA">
        <w:rPr>
          <w:rFonts w:ascii="Arial" w:hAnsi="Arial" w:cs="Arial"/>
          <w:sz w:val="24"/>
          <w:szCs w:val="24"/>
        </w:rPr>
        <w:br/>
        <w:t>w tym również profilowaniu.</w:t>
      </w:r>
    </w:p>
    <w:p w14:paraId="2A2F2BD4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6EB12174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Posiada Pani/Pan prawo do wycofania wyrażonej zgody. Skorzystanie z prawa cofnięcia zgody nie będzie miało wypływu na przetwarzanie, które miało miejsce do momentu jej wycofania.</w:t>
      </w:r>
    </w:p>
    <w:p w14:paraId="1C5D5D3F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Posiada Pani/Pan prawo: wniesienia skargi do organu nadzorczego, tj. Prezesa Urzędu Ochrony Danych Osobowych, ul. Stawki 2, 00-913 Warszawa.</w:t>
      </w:r>
    </w:p>
    <w:p w14:paraId="44CF0856" w14:textId="77777777" w:rsidR="00671B66" w:rsidRPr="002635BA" w:rsidRDefault="00671B66" w:rsidP="00671B66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2635BA">
        <w:rPr>
          <w:rFonts w:ascii="Arial" w:hAnsi="Arial" w:cs="Arial"/>
          <w:sz w:val="24"/>
          <w:szCs w:val="24"/>
        </w:rPr>
        <w:t>Dane osobowe nie będą przekazywane do państw trzecich lub organizacji międzynarodowych.</w:t>
      </w:r>
    </w:p>
    <w:p w14:paraId="1DF27C89" w14:textId="0ADB0049" w:rsidR="00671B66" w:rsidRPr="00C108F4" w:rsidRDefault="00671B66" w:rsidP="009D56F8">
      <w:pPr>
        <w:widowControl w:val="0"/>
        <w:numPr>
          <w:ilvl w:val="0"/>
          <w:numId w:val="16"/>
        </w:numPr>
        <w:autoSpaceDE w:val="0"/>
        <w:rPr>
          <w:rFonts w:ascii="Arial" w:hAnsi="Arial" w:cs="Arial"/>
          <w:b/>
          <w:bCs/>
          <w:sz w:val="24"/>
          <w:szCs w:val="24"/>
        </w:rPr>
      </w:pPr>
      <w:r w:rsidRPr="00C108F4">
        <w:rPr>
          <w:rFonts w:ascii="Arial" w:hAnsi="Arial" w:cs="Arial"/>
          <w:sz w:val="24"/>
          <w:szCs w:val="24"/>
        </w:rPr>
        <w:t>Podanie danych osobowych jest dobrowolne, lecz odmowa ich podania skutkować będzie brakiem możliwości udziału w konkursie.</w:t>
      </w:r>
    </w:p>
    <w:p w14:paraId="4086DD4D" w14:textId="77777777" w:rsidR="00671B66" w:rsidRPr="002635BA" w:rsidRDefault="00671B66">
      <w:pPr>
        <w:rPr>
          <w:rFonts w:ascii="Arial" w:hAnsi="Arial" w:cs="Arial"/>
          <w:sz w:val="24"/>
          <w:szCs w:val="24"/>
        </w:rPr>
      </w:pPr>
    </w:p>
    <w:p w14:paraId="4DF82D17" w14:textId="77777777" w:rsidR="00671B66" w:rsidRPr="002635BA" w:rsidRDefault="00671B66">
      <w:pPr>
        <w:rPr>
          <w:rFonts w:ascii="Arial" w:hAnsi="Arial" w:cs="Arial"/>
          <w:sz w:val="24"/>
          <w:szCs w:val="24"/>
        </w:rPr>
      </w:pPr>
    </w:p>
    <w:p w14:paraId="619B26F8" w14:textId="77777777" w:rsidR="00671B66" w:rsidRPr="002635BA" w:rsidRDefault="00671B66">
      <w:pPr>
        <w:rPr>
          <w:rFonts w:ascii="Arial" w:hAnsi="Arial" w:cs="Arial"/>
          <w:sz w:val="24"/>
          <w:szCs w:val="24"/>
        </w:rPr>
      </w:pPr>
    </w:p>
    <w:p w14:paraId="73922E21" w14:textId="77777777" w:rsidR="00671B66" w:rsidRPr="00671B66" w:rsidRDefault="00671B66">
      <w:pPr>
        <w:rPr>
          <w:rFonts w:ascii="Arial" w:hAnsi="Arial" w:cs="Arial"/>
          <w:sz w:val="24"/>
          <w:szCs w:val="24"/>
        </w:rPr>
      </w:pPr>
    </w:p>
    <w:p w14:paraId="1213E1A9" w14:textId="77777777" w:rsidR="00671B66" w:rsidRPr="00671B66" w:rsidRDefault="00671B66">
      <w:pPr>
        <w:rPr>
          <w:rFonts w:ascii="Arial" w:hAnsi="Arial" w:cs="Arial"/>
          <w:sz w:val="24"/>
          <w:szCs w:val="24"/>
        </w:rPr>
      </w:pPr>
    </w:p>
    <w:p w14:paraId="5B5BAB04" w14:textId="77777777" w:rsidR="00671B66" w:rsidRPr="00671B66" w:rsidRDefault="00671B66">
      <w:pPr>
        <w:rPr>
          <w:rFonts w:ascii="Arial" w:hAnsi="Arial" w:cs="Arial"/>
          <w:sz w:val="24"/>
          <w:szCs w:val="24"/>
        </w:rPr>
      </w:pPr>
    </w:p>
    <w:p w14:paraId="29238305" w14:textId="77777777" w:rsidR="00671B66" w:rsidRPr="00671B66" w:rsidRDefault="00671B66" w:rsidP="00671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671B66" w:rsidRPr="0067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8F1C" w14:textId="77777777" w:rsidR="004D6E72" w:rsidRDefault="004D6E72" w:rsidP="00824E72">
      <w:r>
        <w:separator/>
      </w:r>
    </w:p>
  </w:endnote>
  <w:endnote w:type="continuationSeparator" w:id="0">
    <w:p w14:paraId="196BB546" w14:textId="77777777" w:rsidR="004D6E72" w:rsidRDefault="004D6E72" w:rsidP="008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A7F4" w14:textId="77777777" w:rsidR="004D6E72" w:rsidRDefault="004D6E72" w:rsidP="00824E72">
      <w:r>
        <w:separator/>
      </w:r>
    </w:p>
  </w:footnote>
  <w:footnote w:type="continuationSeparator" w:id="0">
    <w:p w14:paraId="7EB42E24" w14:textId="77777777" w:rsidR="004D6E72" w:rsidRDefault="004D6E72" w:rsidP="0082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722"/>
    <w:multiLevelType w:val="multilevel"/>
    <w:tmpl w:val="60C4C00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B41E9"/>
    <w:multiLevelType w:val="multilevel"/>
    <w:tmpl w:val="75662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74056E"/>
    <w:multiLevelType w:val="hybridMultilevel"/>
    <w:tmpl w:val="09DEF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B7615"/>
    <w:multiLevelType w:val="hybridMultilevel"/>
    <w:tmpl w:val="C16A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34A6"/>
    <w:multiLevelType w:val="multilevel"/>
    <w:tmpl w:val="DE4CB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27002"/>
    <w:multiLevelType w:val="multilevel"/>
    <w:tmpl w:val="7C3CA4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9C05EB"/>
    <w:multiLevelType w:val="multilevel"/>
    <w:tmpl w:val="4E78D4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03491D"/>
    <w:multiLevelType w:val="multilevel"/>
    <w:tmpl w:val="49187C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1074D7"/>
    <w:multiLevelType w:val="multilevel"/>
    <w:tmpl w:val="6096EDB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1634350"/>
    <w:multiLevelType w:val="multilevel"/>
    <w:tmpl w:val="4AD0789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4B972D4D"/>
    <w:multiLevelType w:val="multilevel"/>
    <w:tmpl w:val="63285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377246"/>
    <w:multiLevelType w:val="multilevel"/>
    <w:tmpl w:val="551A3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4D5E89"/>
    <w:multiLevelType w:val="multilevel"/>
    <w:tmpl w:val="122EE5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4F7B62"/>
    <w:multiLevelType w:val="multilevel"/>
    <w:tmpl w:val="89E2198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CAA72F7"/>
    <w:multiLevelType w:val="multilevel"/>
    <w:tmpl w:val="67302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E61662"/>
    <w:multiLevelType w:val="hybridMultilevel"/>
    <w:tmpl w:val="D08E70AC"/>
    <w:lvl w:ilvl="0" w:tplc="1AD4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D39EC"/>
    <w:multiLevelType w:val="multilevel"/>
    <w:tmpl w:val="8FE26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945BE6"/>
    <w:multiLevelType w:val="hybridMultilevel"/>
    <w:tmpl w:val="853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43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878714">
    <w:abstractNumId w:val="0"/>
  </w:num>
  <w:num w:numId="3" w16cid:durableId="113446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348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6641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395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9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7143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0564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046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739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3463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3214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8911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8906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6877441">
    <w:abstractNumId w:val="17"/>
  </w:num>
  <w:num w:numId="17" w16cid:durableId="1396006262">
    <w:abstractNumId w:val="2"/>
  </w:num>
  <w:num w:numId="18" w16cid:durableId="14259513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F2"/>
    <w:rsid w:val="00050295"/>
    <w:rsid w:val="000F3AD5"/>
    <w:rsid w:val="0011648C"/>
    <w:rsid w:val="002635BA"/>
    <w:rsid w:val="002A2442"/>
    <w:rsid w:val="00391227"/>
    <w:rsid w:val="003C3FB6"/>
    <w:rsid w:val="004702BE"/>
    <w:rsid w:val="004D6E72"/>
    <w:rsid w:val="00514D24"/>
    <w:rsid w:val="00571036"/>
    <w:rsid w:val="00671B66"/>
    <w:rsid w:val="00824E72"/>
    <w:rsid w:val="008A73BF"/>
    <w:rsid w:val="00B25350"/>
    <w:rsid w:val="00C108F4"/>
    <w:rsid w:val="00C908A8"/>
    <w:rsid w:val="00D662F2"/>
    <w:rsid w:val="00E808B2"/>
    <w:rsid w:val="00ED3AE8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8E7"/>
  <w15:chartTrackingRefBased/>
  <w15:docId w15:val="{923B8A71-FE06-4108-94DE-1096B34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9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49AD"/>
    <w:pPr>
      <w:ind w:left="720"/>
      <w:contextualSpacing/>
    </w:pPr>
  </w:style>
  <w:style w:type="paragraph" w:customStyle="1" w:styleId="Default">
    <w:name w:val="Default"/>
    <w:qFormat/>
    <w:rsid w:val="00FD49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czeinternetowe">
    <w:name w:val="Łącze internetowe"/>
    <w:uiPriority w:val="99"/>
    <w:rsid w:val="00FD49AD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E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E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E7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E72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671B6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semiHidden/>
    <w:rsid w:val="00671B6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671B66"/>
    <w:pPr>
      <w:suppressAutoHyphens w:val="0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71B66"/>
    <w:rPr>
      <w:rFonts w:ascii="Tahoma" w:eastAsia="Times New Roman" w:hAnsi="Tahoma" w:cs="Tahoma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@ols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Dyrektor</dc:creator>
  <cp:keywords/>
  <dc:description/>
  <cp:lastModifiedBy>Dyrektor Dyrektor</cp:lastModifiedBy>
  <cp:revision>2</cp:revision>
  <dcterms:created xsi:type="dcterms:W3CDTF">2023-12-11T08:31:00Z</dcterms:created>
  <dcterms:modified xsi:type="dcterms:W3CDTF">2023-12-11T08:31:00Z</dcterms:modified>
</cp:coreProperties>
</file>